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25D2" w:rsidRDefault="00121AC9">
      <w:pPr>
        <w:pStyle w:val="Style1"/>
        <w:widowControl/>
        <w:spacing w:before="55"/>
        <w:jc w:val="both"/>
        <w:rPr>
          <w:rStyle w:val="FontStyle11"/>
          <w:lang w:eastAsia="fr-FR"/>
        </w:rPr>
      </w:pPr>
      <w:r w:rsidRPr="005E25D2">
        <w:rPr>
          <w:rStyle w:val="FontStyle11"/>
          <w:lang w:eastAsia="fr-FR"/>
        </w:rPr>
        <w:t>Návod k použití</w:t>
      </w:r>
    </w:p>
    <w:p w:rsidR="00000000" w:rsidRPr="005E25D2" w:rsidRDefault="008D4D8B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Pr="005E25D2" w:rsidRDefault="005E25D2">
      <w:pPr>
        <w:pStyle w:val="Style2"/>
        <w:widowControl/>
        <w:spacing w:line="240" w:lineRule="exact"/>
        <w:jc w:val="left"/>
        <w:rPr>
          <w:sz w:val="20"/>
          <w:szCs w:val="20"/>
        </w:rPr>
      </w:pPr>
      <w:r w:rsidRPr="005E25D2">
        <w:rPr>
          <w:rStyle w:val="FontStyle11"/>
          <w:lang w:eastAsia="en-US"/>
        </w:rPr>
        <w:t>Přenosový papír pro potisk černých a tmavých textilií.  Pro použití v inkoustových tiskárnách.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Vhodný pro přenos černobílých</w:t>
      </w:r>
      <w:r>
        <w:rPr>
          <w:rStyle w:val="FontStyle12"/>
          <w:lang w:eastAsia="en-US"/>
        </w:rPr>
        <w:t xml:space="preserve"> nebo barevných obrázků a fotografií</w:t>
      </w:r>
      <w:r w:rsidRPr="005E25D2">
        <w:rPr>
          <w:rStyle w:val="FontStyle12"/>
          <w:lang w:eastAsia="en-US"/>
        </w:rPr>
        <w:t xml:space="preserve"> na </w:t>
      </w:r>
      <w:r>
        <w:rPr>
          <w:rStyle w:val="FontStyle12"/>
          <w:lang w:eastAsia="en-US"/>
        </w:rPr>
        <w:t>tmavé látky ze 100% bavlny. Např.</w:t>
      </w:r>
      <w:r w:rsidRPr="005E25D2">
        <w:rPr>
          <w:rStyle w:val="FontStyle12"/>
          <w:lang w:eastAsia="en-US"/>
        </w:rPr>
        <w:t xml:space="preserve"> </w:t>
      </w:r>
      <w:r>
        <w:rPr>
          <w:rStyle w:val="FontStyle12"/>
          <w:lang w:eastAsia="en-US"/>
        </w:rPr>
        <w:t xml:space="preserve">Trička, </w:t>
      </w:r>
      <w:r w:rsidRPr="005E25D2">
        <w:rPr>
          <w:rStyle w:val="FontStyle12"/>
          <w:lang w:eastAsia="en-US"/>
        </w:rPr>
        <w:t>kšiltovky, kraťasy, ubrousky atd.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</w:p>
    <w:p w:rsid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>
        <w:rPr>
          <w:rStyle w:val="FontStyle12"/>
          <w:lang w:eastAsia="en-US"/>
        </w:rPr>
        <w:t>Poznámka: přenosový</w:t>
      </w:r>
      <w:r w:rsidRPr="005E25D2">
        <w:rPr>
          <w:rStyle w:val="FontStyle12"/>
          <w:lang w:eastAsia="en-US"/>
        </w:rPr>
        <w:t xml:space="preserve"> papír skladujte v původním obalu na chladném a suchém místě. </w:t>
      </w:r>
    </w:p>
    <w:p w:rsid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Co budete potřebovat: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Transfer papír Plan</w:t>
      </w:r>
      <w:r>
        <w:rPr>
          <w:rStyle w:val="FontStyle12"/>
          <w:lang w:eastAsia="en-US"/>
        </w:rPr>
        <w:t>et T-shirt, PL009020, inkoustovou tiskárnu</w:t>
      </w:r>
      <w:r w:rsidRPr="005E25D2">
        <w:rPr>
          <w:rStyle w:val="FontStyle12"/>
          <w:lang w:eastAsia="en-US"/>
        </w:rPr>
        <w:t>, že</w:t>
      </w:r>
      <w:r>
        <w:rPr>
          <w:rStyle w:val="FontStyle12"/>
          <w:lang w:eastAsia="en-US"/>
        </w:rPr>
        <w:t>hličku</w:t>
      </w:r>
      <w:r w:rsidRPr="005E25D2">
        <w:rPr>
          <w:rStyle w:val="FontStyle12"/>
          <w:lang w:eastAsia="en-US"/>
        </w:rPr>
        <w:t xml:space="preserve"> nebo tepelný lis, plochý tvrdý a hladký povrch </w:t>
      </w:r>
      <w:r>
        <w:rPr>
          <w:rStyle w:val="FontStyle12"/>
          <w:lang w:eastAsia="en-US"/>
        </w:rPr>
        <w:t xml:space="preserve">na žehlení </w:t>
      </w:r>
      <w:r w:rsidRPr="005E25D2">
        <w:rPr>
          <w:rStyle w:val="FontStyle12"/>
          <w:lang w:eastAsia="en-US"/>
        </w:rPr>
        <w:t>a vhodn</w:t>
      </w:r>
      <w:r>
        <w:rPr>
          <w:rStyle w:val="FontStyle12"/>
          <w:lang w:eastAsia="en-US"/>
        </w:rPr>
        <w:t>ý</w:t>
      </w:r>
      <w:r w:rsidRPr="005E25D2">
        <w:rPr>
          <w:rStyle w:val="FontStyle12"/>
          <w:lang w:eastAsia="en-US"/>
        </w:rPr>
        <w:t xml:space="preserve"> </w:t>
      </w:r>
      <w:r>
        <w:rPr>
          <w:rStyle w:val="FontStyle12"/>
          <w:lang w:eastAsia="en-US"/>
        </w:rPr>
        <w:t>motiv na nažehlení</w:t>
      </w:r>
    </w:p>
    <w:p w:rsidR="005E25D2" w:rsidRPr="00CB3463" w:rsidRDefault="005E25D2" w:rsidP="005E25D2">
      <w:pPr>
        <w:pStyle w:val="Style2"/>
        <w:widowControl/>
        <w:spacing w:before="36"/>
        <w:rPr>
          <w:rStyle w:val="FontStyle12"/>
          <w:b/>
          <w:sz w:val="20"/>
          <w:lang w:eastAsia="en-US"/>
        </w:rPr>
      </w:pPr>
      <w:r w:rsidRPr="00CB3463">
        <w:rPr>
          <w:rStyle w:val="FontStyle12"/>
          <w:b/>
          <w:sz w:val="20"/>
          <w:lang w:eastAsia="en-US"/>
        </w:rPr>
        <w:t>1. Tisk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Nastavení tiskárny: T-shirt</w:t>
      </w:r>
      <w:r>
        <w:rPr>
          <w:rStyle w:val="FontStyle12"/>
          <w:lang w:eastAsia="en-US"/>
        </w:rPr>
        <w:t>, p</w:t>
      </w:r>
      <w:r w:rsidRPr="005E25D2">
        <w:rPr>
          <w:rStyle w:val="FontStyle12"/>
          <w:lang w:eastAsia="en-US"/>
        </w:rPr>
        <w:t>řenos</w:t>
      </w:r>
      <w:r>
        <w:rPr>
          <w:rStyle w:val="FontStyle12"/>
          <w:lang w:eastAsia="en-US"/>
        </w:rPr>
        <w:t>ový papír, kancelářský papír nebo jiné</w:t>
      </w:r>
      <w:r w:rsidRPr="005E25D2">
        <w:rPr>
          <w:rStyle w:val="FontStyle12"/>
          <w:lang w:eastAsia="en-US"/>
        </w:rPr>
        <w:t xml:space="preserve"> nastavení v závislosti na použité tiskárně.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>
        <w:rPr>
          <w:rStyle w:val="FontStyle12"/>
          <w:lang w:eastAsia="en-US"/>
        </w:rPr>
        <w:t>• Nejprve vytiskněte</w:t>
      </w:r>
      <w:r w:rsidRPr="005E25D2">
        <w:rPr>
          <w:rStyle w:val="FontStyle12"/>
          <w:lang w:eastAsia="en-US"/>
        </w:rPr>
        <w:t xml:space="preserve"> vybraný obrázek jako normální obraz na standardní papír a zkontrolujte, zda je jeho barvy a velikosti jsou správné.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>
        <w:rPr>
          <w:rStyle w:val="FontStyle12"/>
          <w:lang w:eastAsia="en-US"/>
        </w:rPr>
        <w:t>• Poté zasuňte přenosový</w:t>
      </w:r>
      <w:r w:rsidRPr="005E25D2">
        <w:rPr>
          <w:rStyle w:val="FontStyle12"/>
          <w:lang w:eastAsia="en-US"/>
        </w:rPr>
        <w:t xml:space="preserve"> papír do tiskárny </w:t>
      </w:r>
      <w:r>
        <w:rPr>
          <w:rStyle w:val="FontStyle12"/>
          <w:lang w:eastAsia="en-US"/>
        </w:rPr>
        <w:t>a vytiskněte</w:t>
      </w:r>
      <w:r w:rsidRPr="005E25D2">
        <w:rPr>
          <w:rStyle w:val="FontStyle12"/>
          <w:lang w:eastAsia="en-US"/>
        </w:rPr>
        <w:t xml:space="preserve"> standardní sní</w:t>
      </w:r>
      <w:r>
        <w:rPr>
          <w:rStyle w:val="FontStyle12"/>
          <w:lang w:eastAsia="en-US"/>
        </w:rPr>
        <w:t xml:space="preserve">mek (ne zrcadlový obraz) na bílou stranu. </w:t>
      </w:r>
      <w:r w:rsidRPr="005E25D2">
        <w:rPr>
          <w:rStyle w:val="FontStyle12"/>
          <w:lang w:eastAsia="en-US"/>
        </w:rPr>
        <w:t xml:space="preserve"> </w:t>
      </w:r>
      <w:r>
        <w:rPr>
          <w:rStyle w:val="FontStyle12"/>
          <w:lang w:eastAsia="en-US"/>
        </w:rPr>
        <w:t>Použ</w:t>
      </w:r>
      <w:r w:rsidR="00CB3463">
        <w:rPr>
          <w:rStyle w:val="FontStyle12"/>
          <w:lang w:eastAsia="en-US"/>
        </w:rPr>
        <w:t>ijte</w:t>
      </w:r>
      <w:r w:rsidRPr="005E25D2">
        <w:rPr>
          <w:rStyle w:val="FontStyle12"/>
          <w:lang w:eastAsia="en-US"/>
        </w:rPr>
        <w:t xml:space="preserve"> nejlepší kvalitu tisku.</w:t>
      </w:r>
    </w:p>
    <w:p w:rsidR="005E25D2" w:rsidRPr="005E25D2" w:rsidRDefault="00CB3463" w:rsidP="005E25D2">
      <w:pPr>
        <w:pStyle w:val="Style2"/>
        <w:widowControl/>
        <w:spacing w:before="36"/>
        <w:rPr>
          <w:rStyle w:val="FontStyle12"/>
          <w:lang w:eastAsia="en-US"/>
        </w:rPr>
      </w:pPr>
      <w:r>
        <w:rPr>
          <w:rStyle w:val="FontStyle12"/>
          <w:lang w:eastAsia="en-US"/>
        </w:rPr>
        <w:t xml:space="preserve">• Před přenosem </w:t>
      </w:r>
      <w:r w:rsidR="005E25D2" w:rsidRPr="005E25D2">
        <w:rPr>
          <w:rStyle w:val="FontStyle12"/>
          <w:lang w:eastAsia="en-US"/>
        </w:rPr>
        <w:t>nechte vytištěný obrázek zaschnout po dobu cca. 5 minut.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Vystřihněte snímek</w:t>
      </w:r>
      <w:r w:rsidR="00CB3463">
        <w:rPr>
          <w:rStyle w:val="FontStyle12"/>
          <w:lang w:eastAsia="en-US"/>
        </w:rPr>
        <w:t xml:space="preserve"> s 1 mm okrajem kolem obrázku</w:t>
      </w:r>
      <w:r w:rsidRPr="005E25D2">
        <w:rPr>
          <w:rStyle w:val="FontStyle12"/>
          <w:lang w:eastAsia="en-US"/>
        </w:rPr>
        <w:t xml:space="preserve">. Nenechávejte okraje, pokud </w:t>
      </w:r>
      <w:r w:rsidR="00CB3463">
        <w:rPr>
          <w:rStyle w:val="FontStyle12"/>
          <w:lang w:eastAsia="en-US"/>
        </w:rPr>
        <w:t>budete aplikovat</w:t>
      </w:r>
      <w:r w:rsidRPr="005E25D2">
        <w:rPr>
          <w:rStyle w:val="FontStyle12"/>
          <w:lang w:eastAsia="en-US"/>
        </w:rPr>
        <w:t xml:space="preserve"> pomocí tepelného lisu.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</w:p>
    <w:p w:rsidR="005E25D2" w:rsidRPr="00CB3463" w:rsidRDefault="005E25D2" w:rsidP="005E25D2">
      <w:pPr>
        <w:pStyle w:val="Style2"/>
        <w:widowControl/>
        <w:spacing w:before="36"/>
        <w:rPr>
          <w:rStyle w:val="FontStyle12"/>
          <w:b/>
          <w:sz w:val="20"/>
          <w:lang w:eastAsia="en-US"/>
        </w:rPr>
      </w:pPr>
      <w:r w:rsidRPr="00CB3463">
        <w:rPr>
          <w:rStyle w:val="FontStyle12"/>
          <w:b/>
          <w:sz w:val="20"/>
          <w:lang w:eastAsia="en-US"/>
        </w:rPr>
        <w:t>2. Přenos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Použijte </w:t>
      </w:r>
      <w:r w:rsidR="00CB3463">
        <w:rPr>
          <w:rStyle w:val="FontStyle12"/>
          <w:lang w:eastAsia="en-US"/>
        </w:rPr>
        <w:t>tvrdý, tepelně odolný</w:t>
      </w:r>
      <w:r w:rsidRPr="005E25D2">
        <w:rPr>
          <w:rStyle w:val="FontStyle12"/>
          <w:lang w:eastAsia="en-US"/>
        </w:rPr>
        <w:t xml:space="preserve"> povrch vhodný pro žehlení.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Zahřejte žehličku na nejvyšší hodnotu pro bavlnu. V případě tepelného lisu, je doporučená teplota asi 175 ° C. Nepoužívejte cestovní žehličku.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Krátce </w:t>
      </w:r>
      <w:r w:rsidR="00CB3463">
        <w:rPr>
          <w:rStyle w:val="FontStyle12"/>
          <w:lang w:eastAsia="en-US"/>
        </w:rPr>
        <w:t>přežehlete</w:t>
      </w:r>
      <w:r w:rsidRPr="005E25D2">
        <w:rPr>
          <w:rStyle w:val="FontStyle12"/>
          <w:lang w:eastAsia="en-US"/>
        </w:rPr>
        <w:t xml:space="preserve"> textilie, aby z</w:t>
      </w:r>
      <w:r w:rsidR="00CB3463">
        <w:rPr>
          <w:rStyle w:val="FontStyle12"/>
          <w:lang w:eastAsia="en-US"/>
        </w:rPr>
        <w:t>jistili</w:t>
      </w:r>
      <w:r w:rsidRPr="005E25D2">
        <w:rPr>
          <w:rStyle w:val="FontStyle12"/>
          <w:lang w:eastAsia="en-US"/>
        </w:rPr>
        <w:t xml:space="preserve">, že je </w:t>
      </w:r>
      <w:r w:rsidR="00CB3463">
        <w:rPr>
          <w:rStyle w:val="FontStyle12"/>
          <w:lang w:eastAsia="en-US"/>
        </w:rPr>
        <w:t xml:space="preserve">podklad </w:t>
      </w:r>
      <w:r w:rsidRPr="005E25D2">
        <w:rPr>
          <w:rStyle w:val="FontStyle12"/>
          <w:lang w:eastAsia="en-US"/>
        </w:rPr>
        <w:t>zcela ploch</w:t>
      </w:r>
      <w:r w:rsidR="00CB3463">
        <w:rPr>
          <w:rStyle w:val="FontStyle12"/>
          <w:lang w:eastAsia="en-US"/>
        </w:rPr>
        <w:t>ý</w:t>
      </w:r>
      <w:r w:rsidRPr="005E25D2">
        <w:rPr>
          <w:rStyle w:val="FontStyle12"/>
          <w:lang w:eastAsia="en-US"/>
        </w:rPr>
        <w:t xml:space="preserve"> a nechte ho vychladnout.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Opatrně </w:t>
      </w:r>
      <w:r w:rsidR="00CB3463">
        <w:rPr>
          <w:rStyle w:val="FontStyle12"/>
          <w:lang w:eastAsia="en-US"/>
        </w:rPr>
        <w:t>odejmě</w:t>
      </w:r>
      <w:r w:rsidRPr="005E25D2">
        <w:rPr>
          <w:rStyle w:val="FontStyle12"/>
          <w:lang w:eastAsia="en-US"/>
        </w:rPr>
        <w:t xml:space="preserve">te papír ze zadní části </w:t>
      </w:r>
      <w:r w:rsidR="00CB3463">
        <w:rPr>
          <w:rStyle w:val="FontStyle12"/>
          <w:lang w:eastAsia="en-US"/>
        </w:rPr>
        <w:t>přenosového papíru</w:t>
      </w:r>
      <w:r w:rsidRPr="005E25D2">
        <w:rPr>
          <w:rStyle w:val="FontStyle12"/>
          <w:lang w:eastAsia="en-US"/>
        </w:rPr>
        <w:t>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Umístěte přenosový papír tištěný</w:t>
      </w:r>
      <w:r w:rsidR="00CB3463">
        <w:rPr>
          <w:rStyle w:val="FontStyle12"/>
          <w:lang w:eastAsia="en-US"/>
        </w:rPr>
        <w:t>m</w:t>
      </w:r>
      <w:r w:rsidRPr="005E25D2">
        <w:rPr>
          <w:rStyle w:val="FontStyle12"/>
          <w:lang w:eastAsia="en-US"/>
        </w:rPr>
        <w:t xml:space="preserve"> obraz</w:t>
      </w:r>
      <w:r w:rsidR="00CB3463">
        <w:rPr>
          <w:rStyle w:val="FontStyle12"/>
          <w:lang w:eastAsia="en-US"/>
        </w:rPr>
        <w:t>em</w:t>
      </w:r>
      <w:r w:rsidRPr="005E25D2">
        <w:rPr>
          <w:rStyle w:val="FontStyle12"/>
          <w:lang w:eastAsia="en-US"/>
        </w:rPr>
        <w:t xml:space="preserve"> </w:t>
      </w:r>
      <w:r w:rsidR="00CB3463">
        <w:rPr>
          <w:rStyle w:val="FontStyle12"/>
          <w:lang w:eastAsia="en-US"/>
        </w:rPr>
        <w:t>naho</w:t>
      </w:r>
      <w:r w:rsidRPr="005E25D2">
        <w:rPr>
          <w:rStyle w:val="FontStyle12"/>
          <w:lang w:eastAsia="en-US"/>
        </w:rPr>
        <w:t>ru.</w:t>
      </w:r>
    </w:p>
    <w:p w:rsidR="005E25D2" w:rsidRPr="005E25D2" w:rsidRDefault="00CB3463" w:rsidP="005E25D2">
      <w:pPr>
        <w:pStyle w:val="Style2"/>
        <w:widowControl/>
        <w:spacing w:before="36"/>
        <w:rPr>
          <w:rStyle w:val="FontStyle12"/>
          <w:lang w:eastAsia="en-US"/>
        </w:rPr>
      </w:pPr>
      <w:r>
        <w:rPr>
          <w:rStyle w:val="FontStyle12"/>
          <w:lang w:eastAsia="en-US"/>
        </w:rPr>
        <w:t xml:space="preserve">• Zakryjte motiv </w:t>
      </w:r>
      <w:r w:rsidR="005E25D2" w:rsidRPr="005E25D2">
        <w:rPr>
          <w:rStyle w:val="FontStyle12"/>
          <w:lang w:eastAsia="en-US"/>
        </w:rPr>
        <w:t>přiloženým list</w:t>
      </w:r>
      <w:r>
        <w:rPr>
          <w:rStyle w:val="FontStyle12"/>
          <w:lang w:eastAsia="en-US"/>
        </w:rPr>
        <w:t>em</w:t>
      </w:r>
      <w:r w:rsidR="005E25D2" w:rsidRPr="005E25D2">
        <w:rPr>
          <w:rStyle w:val="FontStyle12"/>
          <w:lang w:eastAsia="en-US"/>
        </w:rPr>
        <w:t xml:space="preserve"> silikonového papíru.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Nepoužívejte funkci </w:t>
      </w:r>
      <w:r w:rsidR="00CB3463">
        <w:rPr>
          <w:rStyle w:val="FontStyle12"/>
          <w:lang w:eastAsia="en-US"/>
        </w:rPr>
        <w:t>žehlení s párou</w:t>
      </w:r>
      <w:r w:rsidRPr="005E25D2">
        <w:rPr>
          <w:rStyle w:val="FontStyle12"/>
          <w:lang w:eastAsia="en-US"/>
        </w:rPr>
        <w:t xml:space="preserve">. </w:t>
      </w:r>
      <w:r w:rsidR="00CB3463">
        <w:rPr>
          <w:rStyle w:val="FontStyle12"/>
          <w:lang w:eastAsia="en-US"/>
        </w:rPr>
        <w:t>Žehlete</w:t>
      </w:r>
      <w:r w:rsidRPr="005E25D2">
        <w:rPr>
          <w:rStyle w:val="FontStyle12"/>
          <w:lang w:eastAsia="en-US"/>
        </w:rPr>
        <w:t xml:space="preserve"> rovnými, </w:t>
      </w:r>
      <w:r w:rsidR="00CB3463">
        <w:rPr>
          <w:rStyle w:val="FontStyle12"/>
          <w:lang w:eastAsia="en-US"/>
        </w:rPr>
        <w:t>neustálými</w:t>
      </w:r>
      <w:r w:rsidRPr="005E25D2">
        <w:rPr>
          <w:rStyle w:val="FontStyle12"/>
          <w:lang w:eastAsia="en-US"/>
        </w:rPr>
        <w:t xml:space="preserve"> pohyby od shora </w:t>
      </w:r>
      <w:r w:rsidR="00CB3463">
        <w:rPr>
          <w:rStyle w:val="FontStyle12"/>
          <w:lang w:eastAsia="en-US"/>
        </w:rPr>
        <w:t>dolů a z jedné strany na druhou a</w:t>
      </w:r>
      <w:r w:rsidRPr="005E25D2">
        <w:rPr>
          <w:rStyle w:val="FontStyle12"/>
          <w:lang w:eastAsia="en-US"/>
        </w:rPr>
        <w:t xml:space="preserve"> silný</w:t>
      </w:r>
      <w:r w:rsidR="00CB3463">
        <w:rPr>
          <w:rStyle w:val="FontStyle12"/>
          <w:lang w:eastAsia="en-US"/>
        </w:rPr>
        <w:t>m</w:t>
      </w:r>
      <w:r w:rsidRPr="005E25D2">
        <w:rPr>
          <w:rStyle w:val="FontStyle12"/>
          <w:lang w:eastAsia="en-US"/>
        </w:rPr>
        <w:t xml:space="preserve"> tlak</w:t>
      </w:r>
      <w:r w:rsidR="00CB3463">
        <w:rPr>
          <w:rStyle w:val="FontStyle12"/>
          <w:lang w:eastAsia="en-US"/>
        </w:rPr>
        <w:t>em</w:t>
      </w:r>
      <w:r w:rsidRPr="005E25D2">
        <w:rPr>
          <w:rStyle w:val="FontStyle12"/>
          <w:lang w:eastAsia="en-US"/>
        </w:rPr>
        <w:t xml:space="preserve">. </w:t>
      </w:r>
      <w:r w:rsidR="00CB3463">
        <w:rPr>
          <w:rStyle w:val="FontStyle12"/>
          <w:lang w:eastAsia="en-US"/>
        </w:rPr>
        <w:t>Nezapomeňte</w:t>
      </w:r>
      <w:r w:rsidRPr="005E25D2">
        <w:rPr>
          <w:rStyle w:val="FontStyle12"/>
          <w:lang w:eastAsia="en-US"/>
        </w:rPr>
        <w:t xml:space="preserve"> na rohy a hrany! </w:t>
      </w:r>
      <w:r w:rsidR="00CB3463">
        <w:rPr>
          <w:rStyle w:val="FontStyle12"/>
          <w:lang w:eastAsia="en-US"/>
        </w:rPr>
        <w:t>Nažehlování trvá</w:t>
      </w:r>
      <w:r w:rsidRPr="005E25D2">
        <w:rPr>
          <w:rStyle w:val="FontStyle12"/>
          <w:lang w:eastAsia="en-US"/>
        </w:rPr>
        <w:t xml:space="preserve"> přibližně 180 sekund v případě plné</w:t>
      </w:r>
      <w:r w:rsidR="00CB3463">
        <w:rPr>
          <w:rStyle w:val="FontStyle12"/>
          <w:lang w:eastAsia="en-US"/>
        </w:rPr>
        <w:t xml:space="preserve"> stránky A4,</w:t>
      </w:r>
      <w:r w:rsidRPr="005E25D2">
        <w:rPr>
          <w:rStyle w:val="FontStyle12"/>
          <w:lang w:eastAsia="en-US"/>
        </w:rPr>
        <w:t xml:space="preserve"> asi 90 sekund </w:t>
      </w:r>
      <w:r w:rsidR="00CB3463">
        <w:rPr>
          <w:rStyle w:val="FontStyle12"/>
          <w:lang w:eastAsia="en-US"/>
        </w:rPr>
        <w:t>při polovičním motivu</w:t>
      </w:r>
      <w:r w:rsidRPr="005E25D2">
        <w:rPr>
          <w:rStyle w:val="FontStyle12"/>
          <w:lang w:eastAsia="en-US"/>
        </w:rPr>
        <w:t xml:space="preserve"> </w:t>
      </w:r>
      <w:r w:rsidR="000217B1">
        <w:rPr>
          <w:rStyle w:val="FontStyle12"/>
          <w:lang w:eastAsia="en-US"/>
        </w:rPr>
        <w:t>rozměru</w:t>
      </w:r>
      <w:r w:rsidR="00CB3463">
        <w:rPr>
          <w:rStyle w:val="FontStyle12"/>
          <w:lang w:eastAsia="en-US"/>
        </w:rPr>
        <w:t>.</w:t>
      </w:r>
      <w:r w:rsidR="000217B1">
        <w:rPr>
          <w:rStyle w:val="FontStyle12"/>
          <w:lang w:eastAsia="en-US"/>
        </w:rPr>
        <w:t xml:space="preserve"> Použití tepelného lisu</w:t>
      </w:r>
      <w:r w:rsidRPr="005E25D2">
        <w:rPr>
          <w:rStyle w:val="FontStyle12"/>
          <w:lang w:eastAsia="en-US"/>
        </w:rPr>
        <w:t>: asi 20 sec. a střední tlak.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</w:t>
      </w:r>
      <w:r w:rsidR="000217B1">
        <w:rPr>
          <w:rStyle w:val="FontStyle12"/>
          <w:lang w:eastAsia="en-US"/>
        </w:rPr>
        <w:t>Nechte přenosový papír</w:t>
      </w:r>
      <w:r w:rsidRPr="005E25D2">
        <w:rPr>
          <w:rStyle w:val="FontStyle12"/>
          <w:lang w:eastAsia="en-US"/>
        </w:rPr>
        <w:t xml:space="preserve"> zcela vychladnout.</w:t>
      </w:r>
    </w:p>
    <w:p w:rsid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Stejný </w:t>
      </w:r>
      <w:r w:rsidR="000217B1">
        <w:rPr>
          <w:rStyle w:val="FontStyle12"/>
          <w:lang w:eastAsia="en-US"/>
        </w:rPr>
        <w:t>zažehlovací silikonový</w:t>
      </w:r>
      <w:r w:rsidRPr="005E25D2">
        <w:rPr>
          <w:rStyle w:val="FontStyle12"/>
          <w:lang w:eastAsia="en-US"/>
        </w:rPr>
        <w:t xml:space="preserve"> papír lze použít vícekrát, pokud </w:t>
      </w:r>
      <w:r w:rsidR="000217B1">
        <w:rPr>
          <w:rStyle w:val="FontStyle12"/>
          <w:lang w:eastAsia="en-US"/>
        </w:rPr>
        <w:t>není od inkoustu.</w:t>
      </w:r>
    </w:p>
    <w:p w:rsidR="000217B1" w:rsidRPr="005E25D2" w:rsidRDefault="000217B1" w:rsidP="005E25D2">
      <w:pPr>
        <w:pStyle w:val="Style2"/>
        <w:widowControl/>
        <w:spacing w:before="36"/>
        <w:rPr>
          <w:rStyle w:val="FontStyle12"/>
          <w:lang w:eastAsia="en-US"/>
        </w:rPr>
      </w:pPr>
    </w:p>
    <w:p w:rsidR="005E25D2" w:rsidRPr="000217B1" w:rsidRDefault="005E25D2" w:rsidP="005E25D2">
      <w:pPr>
        <w:pStyle w:val="Style2"/>
        <w:widowControl/>
        <w:spacing w:before="36"/>
        <w:rPr>
          <w:rStyle w:val="FontStyle12"/>
          <w:b/>
          <w:sz w:val="20"/>
          <w:lang w:eastAsia="en-US"/>
        </w:rPr>
      </w:pPr>
      <w:r w:rsidRPr="000217B1">
        <w:rPr>
          <w:rStyle w:val="FontStyle12"/>
          <w:b/>
          <w:sz w:val="20"/>
          <w:lang w:eastAsia="en-US"/>
        </w:rPr>
        <w:t xml:space="preserve">3. </w:t>
      </w:r>
      <w:r w:rsidR="000217B1">
        <w:rPr>
          <w:rStyle w:val="FontStyle12"/>
          <w:b/>
          <w:sz w:val="20"/>
          <w:lang w:eastAsia="en-US"/>
        </w:rPr>
        <w:t>Praní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Před</w:t>
      </w:r>
      <w:r w:rsidR="000217B1">
        <w:rPr>
          <w:rStyle w:val="FontStyle12"/>
          <w:lang w:eastAsia="en-US"/>
        </w:rPr>
        <w:t xml:space="preserve"> prvním nošení o</w:t>
      </w:r>
      <w:r w:rsidRPr="005E25D2">
        <w:rPr>
          <w:rStyle w:val="FontStyle12"/>
          <w:lang w:eastAsia="en-US"/>
        </w:rPr>
        <w:t xml:space="preserve">myjte oděv / </w:t>
      </w:r>
      <w:r w:rsidR="000217B1" w:rsidRPr="005E25D2">
        <w:rPr>
          <w:rStyle w:val="FontStyle12"/>
          <w:lang w:eastAsia="en-US"/>
        </w:rPr>
        <w:t>t</w:t>
      </w:r>
      <w:r w:rsidR="000217B1">
        <w:rPr>
          <w:rStyle w:val="FontStyle12"/>
          <w:lang w:eastAsia="en-US"/>
        </w:rPr>
        <w:t>extilií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Před </w:t>
      </w:r>
      <w:r w:rsidR="000217B1">
        <w:rPr>
          <w:rStyle w:val="FontStyle12"/>
          <w:lang w:eastAsia="en-US"/>
        </w:rPr>
        <w:t>prvním praním počkejte alespoň 24 hodin po aplikaci.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</w:t>
      </w:r>
      <w:r w:rsidR="000217B1">
        <w:rPr>
          <w:rStyle w:val="FontStyle12"/>
          <w:lang w:eastAsia="en-US"/>
        </w:rPr>
        <w:t>Perte ručně</w:t>
      </w:r>
      <w:r w:rsidRPr="005E25D2">
        <w:rPr>
          <w:rStyle w:val="FontStyle12"/>
          <w:lang w:eastAsia="en-US"/>
        </w:rPr>
        <w:t xml:space="preserve"> nebo </w:t>
      </w:r>
      <w:r w:rsidR="000217B1">
        <w:rPr>
          <w:rStyle w:val="FontStyle12"/>
          <w:lang w:eastAsia="en-US"/>
        </w:rPr>
        <w:t>v pračce</w:t>
      </w:r>
      <w:r w:rsidRPr="005E25D2">
        <w:rPr>
          <w:rStyle w:val="FontStyle12"/>
          <w:lang w:eastAsia="en-US"/>
        </w:rPr>
        <w:t xml:space="preserve"> </w:t>
      </w:r>
      <w:r w:rsidR="000217B1">
        <w:rPr>
          <w:rStyle w:val="FontStyle12"/>
          <w:lang w:eastAsia="en-US"/>
        </w:rPr>
        <w:t>otočené na ruby a</w:t>
      </w:r>
      <w:r w:rsidRPr="005E25D2">
        <w:rPr>
          <w:rStyle w:val="FontStyle12"/>
          <w:lang w:eastAsia="en-US"/>
        </w:rPr>
        <w:t xml:space="preserve"> ve </w:t>
      </w:r>
      <w:r w:rsidR="000217B1">
        <w:rPr>
          <w:rStyle w:val="FontStyle12"/>
          <w:lang w:eastAsia="en-US"/>
        </w:rPr>
        <w:t xml:space="preserve">vlažné nebo </w:t>
      </w:r>
      <w:r w:rsidRPr="005E25D2">
        <w:rPr>
          <w:rStyle w:val="FontStyle12"/>
          <w:lang w:eastAsia="en-US"/>
        </w:rPr>
        <w:t>studené vodě.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Nikdy nepoužívejte agresivní prací prostředky ani bělidla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Nepoužívejte bubnové-</w:t>
      </w:r>
      <w:r w:rsidR="000217B1">
        <w:rPr>
          <w:rStyle w:val="FontStyle12"/>
          <w:lang w:eastAsia="en-US"/>
        </w:rPr>
        <w:t>sušičky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Vyvarujte se žehlení přímo na </w:t>
      </w:r>
      <w:r w:rsidR="000217B1">
        <w:rPr>
          <w:rStyle w:val="FontStyle12"/>
          <w:lang w:eastAsia="en-US"/>
        </w:rPr>
        <w:t>přes natištěný motiv: Ž</w:t>
      </w:r>
      <w:r w:rsidRPr="005E25D2">
        <w:rPr>
          <w:rStyle w:val="FontStyle12"/>
          <w:lang w:eastAsia="en-US"/>
        </w:rPr>
        <w:t>ehl</w:t>
      </w:r>
      <w:r w:rsidR="000217B1">
        <w:rPr>
          <w:rStyle w:val="FontStyle12"/>
          <w:lang w:eastAsia="en-US"/>
        </w:rPr>
        <w:t>ete pouze po rubové straně ne</w:t>
      </w:r>
      <w:r w:rsidRPr="005E25D2">
        <w:rPr>
          <w:rStyle w:val="FontStyle12"/>
          <w:lang w:eastAsia="en-US"/>
        </w:rPr>
        <w:t xml:space="preserve">bo </w:t>
      </w:r>
      <w:r w:rsidR="000217B1">
        <w:rPr>
          <w:rStyle w:val="FontStyle12"/>
          <w:lang w:eastAsia="en-US"/>
        </w:rPr>
        <w:t>přes dodaný silikonový papír</w:t>
      </w:r>
    </w:p>
    <w:p w:rsidR="000217B1" w:rsidRDefault="000217B1" w:rsidP="005E25D2">
      <w:pPr>
        <w:pStyle w:val="Style2"/>
        <w:widowControl/>
        <w:spacing w:before="36"/>
        <w:rPr>
          <w:rStyle w:val="FontStyle12"/>
          <w:b/>
          <w:lang w:eastAsia="en-US"/>
        </w:rPr>
      </w:pPr>
    </w:p>
    <w:p w:rsidR="005E25D2" w:rsidRPr="000217B1" w:rsidRDefault="005E25D2" w:rsidP="005E25D2">
      <w:pPr>
        <w:pStyle w:val="Style2"/>
        <w:widowControl/>
        <w:spacing w:before="36"/>
        <w:rPr>
          <w:rStyle w:val="FontStyle12"/>
          <w:b/>
          <w:lang w:eastAsia="en-US"/>
        </w:rPr>
      </w:pPr>
      <w:r w:rsidRPr="000217B1">
        <w:rPr>
          <w:rStyle w:val="FontStyle12"/>
          <w:b/>
          <w:lang w:eastAsia="en-US"/>
        </w:rPr>
        <w:t xml:space="preserve">4. </w:t>
      </w:r>
      <w:r w:rsidR="000217B1">
        <w:rPr>
          <w:rStyle w:val="FontStyle12"/>
          <w:b/>
          <w:lang w:eastAsia="en-US"/>
        </w:rPr>
        <w:t>Upozornění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>• Tento výrobek je vhodný pouze pro inkoustové tiskárny.</w:t>
      </w:r>
    </w:p>
    <w:p w:rsidR="005E25D2" w:rsidRPr="005E25D2" w:rsidRDefault="005E25D2" w:rsidP="005E25D2">
      <w:pPr>
        <w:pStyle w:val="Style2"/>
        <w:widowControl/>
        <w:spacing w:before="36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</w:t>
      </w:r>
      <w:r w:rsidR="000217B1">
        <w:rPr>
          <w:rStyle w:val="FontStyle12"/>
          <w:lang w:eastAsia="en-US"/>
        </w:rPr>
        <w:t xml:space="preserve">Děti smí používat tento produkt pouze pod </w:t>
      </w:r>
      <w:r w:rsidRPr="005E25D2">
        <w:rPr>
          <w:rStyle w:val="FontStyle12"/>
          <w:lang w:eastAsia="en-US"/>
        </w:rPr>
        <w:t>dohled</w:t>
      </w:r>
      <w:r w:rsidR="000217B1">
        <w:rPr>
          <w:rStyle w:val="FontStyle12"/>
          <w:lang w:eastAsia="en-US"/>
        </w:rPr>
        <w:t>em</w:t>
      </w:r>
      <w:r w:rsidRPr="005E25D2">
        <w:rPr>
          <w:rStyle w:val="FontStyle12"/>
          <w:lang w:eastAsia="en-US"/>
        </w:rPr>
        <w:t xml:space="preserve"> dospělé </w:t>
      </w:r>
      <w:r w:rsidR="000217B1">
        <w:rPr>
          <w:rStyle w:val="FontStyle12"/>
          <w:lang w:eastAsia="en-US"/>
        </w:rPr>
        <w:t>osoby.</w:t>
      </w:r>
    </w:p>
    <w:p w:rsidR="0052364D" w:rsidRPr="005E25D2" w:rsidRDefault="005E25D2" w:rsidP="005E25D2">
      <w:pPr>
        <w:pStyle w:val="Style2"/>
        <w:widowControl/>
        <w:spacing w:before="36"/>
        <w:jc w:val="left"/>
        <w:rPr>
          <w:rStyle w:val="FontStyle12"/>
          <w:lang w:eastAsia="en-US"/>
        </w:rPr>
      </w:pPr>
      <w:r w:rsidRPr="005E25D2">
        <w:rPr>
          <w:rStyle w:val="FontStyle12"/>
          <w:lang w:eastAsia="en-US"/>
        </w:rPr>
        <w:t xml:space="preserve">• Chcete-li zvýšit </w:t>
      </w:r>
      <w:r w:rsidR="000217B1">
        <w:rPr>
          <w:rStyle w:val="FontStyle12"/>
          <w:lang w:eastAsia="en-US"/>
        </w:rPr>
        <w:t>ostrost a kvalitu</w:t>
      </w:r>
      <w:r w:rsidRPr="005E25D2">
        <w:rPr>
          <w:rStyle w:val="FontStyle12"/>
          <w:lang w:eastAsia="en-US"/>
        </w:rPr>
        <w:t xml:space="preserve"> barev, </w:t>
      </w:r>
      <w:r w:rsidR="000217B1">
        <w:rPr>
          <w:rStyle w:val="FontStyle12"/>
          <w:lang w:eastAsia="en-US"/>
        </w:rPr>
        <w:t xml:space="preserve">můžete použít pečící </w:t>
      </w:r>
      <w:r w:rsidR="00BB17BF">
        <w:rPr>
          <w:rStyle w:val="FontStyle12"/>
          <w:lang w:eastAsia="en-US"/>
        </w:rPr>
        <w:t xml:space="preserve">voskový </w:t>
      </w:r>
      <w:r w:rsidR="000217B1">
        <w:rPr>
          <w:rStyle w:val="FontStyle12"/>
          <w:lang w:eastAsia="en-US"/>
        </w:rPr>
        <w:t>papír</w:t>
      </w:r>
      <w:r w:rsidR="00BB17BF">
        <w:rPr>
          <w:rStyle w:val="FontStyle12"/>
          <w:lang w:eastAsia="en-US"/>
        </w:rPr>
        <w:t xml:space="preserve"> (</w:t>
      </w:r>
      <w:r w:rsidR="00BB17BF" w:rsidRPr="00BB17BF">
        <w:rPr>
          <w:rStyle w:val="FontStyle12"/>
          <w:lang w:eastAsia="en-US"/>
        </w:rPr>
        <w:t>grease-proof paper</w:t>
      </w:r>
      <w:r w:rsidR="00BB17BF">
        <w:rPr>
          <w:rStyle w:val="FontStyle12"/>
          <w:lang w:eastAsia="en-US"/>
        </w:rPr>
        <w:t>)</w:t>
      </w:r>
      <w:r w:rsidR="000217B1">
        <w:rPr>
          <w:rStyle w:val="FontStyle12"/>
          <w:lang w:eastAsia="en-US"/>
        </w:rPr>
        <w:t xml:space="preserve"> </w:t>
      </w:r>
      <w:r w:rsidR="00BB17BF">
        <w:rPr>
          <w:rStyle w:val="FontStyle12"/>
          <w:lang w:eastAsia="en-US"/>
        </w:rPr>
        <w:t>a přežehlit znovu</w:t>
      </w:r>
      <w:r w:rsidRPr="005E25D2">
        <w:rPr>
          <w:rStyle w:val="FontStyle12"/>
          <w:lang w:eastAsia="en-US"/>
        </w:rPr>
        <w:t>.</w:t>
      </w:r>
    </w:p>
    <w:sectPr w:rsidR="0052364D" w:rsidRPr="005E25D2">
      <w:type w:val="continuous"/>
      <w:pgSz w:w="11905" w:h="16837"/>
      <w:pgMar w:top="1379" w:right="1109" w:bottom="1440" w:left="110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8B" w:rsidRDefault="008D4D8B">
      <w:r>
        <w:separator/>
      </w:r>
    </w:p>
  </w:endnote>
  <w:endnote w:type="continuationSeparator" w:id="1">
    <w:p w:rsidR="008D4D8B" w:rsidRDefault="008D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8B" w:rsidRDefault="008D4D8B">
      <w:r>
        <w:separator/>
      </w:r>
    </w:p>
  </w:footnote>
  <w:footnote w:type="continuationSeparator" w:id="1">
    <w:p w:rsidR="008D4D8B" w:rsidRDefault="008D4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240E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64D"/>
    <w:rsid w:val="000217B1"/>
    <w:rsid w:val="00121AC9"/>
    <w:rsid w:val="00141B04"/>
    <w:rsid w:val="0052364D"/>
    <w:rsid w:val="005E25D2"/>
    <w:rsid w:val="008D4D8B"/>
    <w:rsid w:val="00A82FC2"/>
    <w:rsid w:val="00BB17BF"/>
    <w:rsid w:val="00C1047A"/>
    <w:rsid w:val="00CB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35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35" w:lineRule="exact"/>
      <w:ind w:hanging="710"/>
    </w:pPr>
  </w:style>
  <w:style w:type="paragraph" w:customStyle="1" w:styleId="Style6">
    <w:name w:val="Style6"/>
    <w:basedOn w:val="Normln"/>
    <w:uiPriority w:val="99"/>
    <w:pPr>
      <w:spacing w:line="466" w:lineRule="exact"/>
    </w:pPr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MENUG</dc:creator>
  <cp:keywords/>
  <dc:description/>
  <cp:lastModifiedBy>MENUG</cp:lastModifiedBy>
  <cp:revision>7</cp:revision>
  <dcterms:created xsi:type="dcterms:W3CDTF">2015-02-23T07:49:00Z</dcterms:created>
  <dcterms:modified xsi:type="dcterms:W3CDTF">2015-02-23T08:28:00Z</dcterms:modified>
</cp:coreProperties>
</file>